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3F141" w14:textId="77777777" w:rsidR="00A42EE9" w:rsidRDefault="00A42EE9" w:rsidP="007A0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6843F142" w14:textId="5EEE4A9D" w:rsidR="00A42EE9" w:rsidRPr="00760823" w:rsidRDefault="00AB0FC9" w:rsidP="00A42EE9">
      <w:pPr>
        <w:spacing w:before="100" w:beforeAutospacing="1" w:after="100" w:afterAutospacing="1" w:line="357" w:lineRule="atLeast"/>
        <w:jc w:val="center"/>
        <w:rPr>
          <w:rFonts w:ascii="&amp;quot" w:eastAsia="Times New Roman" w:hAnsi="&amp;quot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Skicross</w:t>
      </w:r>
      <w:r w:rsidR="00457F3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løp </w:t>
      </w:r>
      <w:r w:rsidR="00895E1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tirsdag 2</w:t>
      </w:r>
      <w:r w:rsidR="00CE22A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8</w:t>
      </w:r>
      <w:r w:rsidR="00760823" w:rsidRP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/1-19</w:t>
      </w:r>
      <w:r w:rsid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klokken 1800</w:t>
      </w:r>
    </w:p>
    <w:p w14:paraId="6843F143" w14:textId="77777777" w:rsidR="007A0178" w:rsidRDefault="007A0178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</w:p>
    <w:p w14:paraId="6843F144" w14:textId="0CC4E18C" w:rsidR="00760823" w:rsidRDefault="00895E1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Rennet går i fristil og blir gjennomført som et </w:t>
      </w:r>
      <w:r w:rsidR="00CE22A5">
        <w:rPr>
          <w:rFonts w:ascii="&amp;quot" w:eastAsia="Times New Roman" w:hAnsi="&amp;quot" w:cs="Times New Roman"/>
          <w:color w:val="000000"/>
        </w:rPr>
        <w:t>Skicross løp</w:t>
      </w:r>
    </w:p>
    <w:p w14:paraId="37F80FC4" w14:textId="7569093B" w:rsidR="0062694F" w:rsidRDefault="007477DC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Det vil bli laget </w:t>
      </w:r>
      <w:r w:rsidR="00670392">
        <w:rPr>
          <w:rFonts w:ascii="&amp;quot" w:eastAsia="Times New Roman" w:hAnsi="&amp;quot" w:cs="Times New Roman"/>
          <w:color w:val="000000"/>
        </w:rPr>
        <w:t xml:space="preserve">en Skicross løype rundt </w:t>
      </w:r>
      <w:r w:rsidR="0052038F">
        <w:rPr>
          <w:rFonts w:ascii="&amp;quot" w:eastAsia="Times New Roman" w:hAnsi="&amp;quot" w:cs="Times New Roman"/>
          <w:color w:val="000000"/>
        </w:rPr>
        <w:t xml:space="preserve">stadion område i </w:t>
      </w:r>
      <w:r w:rsidR="00111B07">
        <w:rPr>
          <w:rFonts w:ascii="&amp;quot" w:eastAsia="Times New Roman" w:hAnsi="&amp;quot" w:cs="Times New Roman"/>
          <w:color w:val="000000"/>
        </w:rPr>
        <w:t xml:space="preserve">to forskjellige </w:t>
      </w:r>
      <w:r w:rsidR="00446D36">
        <w:rPr>
          <w:rFonts w:ascii="&amp;quot" w:eastAsia="Times New Roman" w:hAnsi="&amp;quot" w:cs="Times New Roman"/>
          <w:color w:val="000000"/>
        </w:rPr>
        <w:t>lengder</w:t>
      </w:r>
      <w:r w:rsidR="0062694F">
        <w:rPr>
          <w:rFonts w:ascii="&amp;quot" w:eastAsia="Times New Roman" w:hAnsi="&amp;quot" w:cs="Times New Roman"/>
          <w:color w:val="000000"/>
        </w:rPr>
        <w:t>. Det vil være elementer av kulekjøring, svingteknikk, passering av div hindere, slalom, bakover kjøring</w:t>
      </w:r>
      <w:r w:rsidR="00457F31">
        <w:rPr>
          <w:rFonts w:ascii="&amp;quot" w:eastAsia="Times New Roman" w:hAnsi="&amp;quot" w:cs="Times New Roman"/>
          <w:color w:val="000000"/>
        </w:rPr>
        <w:t xml:space="preserve"> osv </w:t>
      </w:r>
      <w:r w:rsidR="00CC211A">
        <w:rPr>
          <w:rFonts w:ascii="&amp;quot" w:eastAsia="Times New Roman" w:hAnsi="&amp;quot" w:cs="Times New Roman"/>
          <w:color w:val="000000"/>
        </w:rPr>
        <w:t xml:space="preserve"> på de forskjellige lengdene. </w:t>
      </w:r>
      <w:r w:rsidR="00E9572E">
        <w:rPr>
          <w:rFonts w:ascii="&amp;quot" w:eastAsia="Times New Roman" w:hAnsi="&amp;quot" w:cs="Times New Roman"/>
          <w:color w:val="000000"/>
        </w:rPr>
        <w:t>Alle hindere skal være tilpasset alle ferdighetsnivå.</w:t>
      </w:r>
      <w:r w:rsidR="00D94C05">
        <w:rPr>
          <w:rFonts w:ascii="&amp;quot" w:eastAsia="Times New Roman" w:hAnsi="&amp;quot" w:cs="Times New Roman"/>
          <w:color w:val="000000"/>
        </w:rPr>
        <w:t xml:space="preserve"> Mer nøyaktig løypekart og lengde vil gi gitt på renndagen da endelig løype er </w:t>
      </w:r>
      <w:r w:rsidR="002D343A">
        <w:rPr>
          <w:rFonts w:ascii="&amp;quot" w:eastAsia="Times New Roman" w:hAnsi="&amp;quot" w:cs="Times New Roman"/>
          <w:color w:val="000000"/>
        </w:rPr>
        <w:t>ferdigstilt</w:t>
      </w:r>
    </w:p>
    <w:p w14:paraId="6843F145" w14:textId="77777777" w:rsidR="00760823" w:rsidRDefault="00895E1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0-6</w:t>
      </w:r>
      <w:r w:rsidR="00760823">
        <w:rPr>
          <w:rFonts w:ascii="&amp;quot" w:eastAsia="Times New Roman" w:hAnsi="&amp;quot" w:cs="Times New Roman"/>
          <w:color w:val="000000"/>
        </w:rPr>
        <w:t xml:space="preserve"> </w:t>
      </w:r>
      <w:r>
        <w:rPr>
          <w:rFonts w:ascii="&amp;quot" w:eastAsia="Times New Roman" w:hAnsi="&amp;quot" w:cs="Times New Roman"/>
          <w:color w:val="000000"/>
        </w:rPr>
        <w:t>år gjennomføres som et vanlig renn der de går en runde på ca 500 meter</w:t>
      </w:r>
    </w:p>
    <w:p w14:paraId="6843F146" w14:textId="49948240" w:rsidR="00760823" w:rsidRDefault="00895E1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7-12 år </w:t>
      </w:r>
      <w:r w:rsidR="002D343A">
        <w:rPr>
          <w:rFonts w:ascii="&amp;quot" w:eastAsia="Times New Roman" w:hAnsi="&amp;quot" w:cs="Times New Roman"/>
          <w:color w:val="000000"/>
        </w:rPr>
        <w:t>vil gå den korteste løypen</w:t>
      </w:r>
      <w:r w:rsidR="00231BC7">
        <w:rPr>
          <w:rFonts w:ascii="&amp;quot" w:eastAsia="Times New Roman" w:hAnsi="&amp;quot" w:cs="Times New Roman"/>
          <w:color w:val="000000"/>
        </w:rPr>
        <w:t xml:space="preserve"> i x antall runder </w:t>
      </w:r>
    </w:p>
    <w:p w14:paraId="6843F147" w14:textId="23716942" w:rsidR="00895E13" w:rsidRDefault="00895E1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13år- senior </w:t>
      </w:r>
      <w:r w:rsidR="00231BC7">
        <w:rPr>
          <w:rFonts w:ascii="&amp;quot" w:eastAsia="Times New Roman" w:hAnsi="&amp;quot" w:cs="Times New Roman"/>
          <w:color w:val="000000"/>
        </w:rPr>
        <w:t>går den lengste løypen i x antall runder</w:t>
      </w:r>
    </w:p>
    <w:p w14:paraId="6843F149" w14:textId="59940063" w:rsidR="00A42EE9" w:rsidRDefault="00895E1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Oppfordre voksne til å delta for å skape god stemning og artig opplevelser for store og små</w:t>
      </w:r>
      <w:r w:rsidR="00457F31">
        <w:rPr>
          <w:rFonts w:ascii="&amp;quot" w:eastAsia="Times New Roman" w:hAnsi="&amp;quot" w:cs="Times New Roman"/>
          <w:color w:val="000000"/>
        </w:rPr>
        <w:t>.</w:t>
      </w:r>
      <w:r w:rsidR="007A0178">
        <w:rPr>
          <w:rFonts w:ascii="&amp;quot" w:eastAsia="Times New Roman" w:hAnsi="&amp;quot" w:cs="Times New Roman"/>
          <w:color w:val="000000"/>
        </w:rPr>
        <w:t>S</w:t>
      </w:r>
      <w:r w:rsidR="00A42EE9" w:rsidRPr="00A42EE9">
        <w:rPr>
          <w:rFonts w:ascii="&amp;quot" w:eastAsia="Times New Roman" w:hAnsi="&amp;quot" w:cs="Times New Roman"/>
          <w:color w:val="000000"/>
        </w:rPr>
        <w:t>tartkontingent for alle klubbrenn kr. 300,-, for 2 familiemedlemmer kr. 500,- og kr. 600,- for 3 familiemedlemmer eller flere. Enkeltrenn kr. 100,-. Vi tar vipps og cash!</w:t>
      </w:r>
    </w:p>
    <w:p w14:paraId="6843F14A" w14:textId="77777777" w:rsidR="00500FC6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Det er gratis påmelding for de på som g</w:t>
      </w:r>
      <w:r w:rsidR="00895E13">
        <w:rPr>
          <w:rFonts w:ascii="&amp;quot" w:eastAsia="Times New Roman" w:hAnsi="&amp;quot" w:cs="Times New Roman"/>
          <w:color w:val="000000"/>
        </w:rPr>
        <w:t>år på idrettsskole 1,2 3 og 4</w:t>
      </w:r>
      <w:r>
        <w:rPr>
          <w:rFonts w:ascii="&amp;quot" w:eastAsia="Times New Roman" w:hAnsi="&amp;quot" w:cs="Times New Roman"/>
          <w:color w:val="000000"/>
        </w:rPr>
        <w:t>. Disse er allerede lagt inn i startlisten så de trenger kun å hente ut startnummer.</w:t>
      </w:r>
    </w:p>
    <w:p w14:paraId="6843F14B" w14:textId="4B0F8282" w:rsidR="00A42EE9" w:rsidRPr="00A42EE9" w:rsidRDefault="00500FC6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P</w:t>
      </w:r>
      <w:r>
        <w:rPr>
          <w:rFonts w:ascii="&amp;quot" w:eastAsia="Times New Roman" w:hAnsi="&amp;quot" w:cs="Times New Roman" w:hint="eastAsia"/>
          <w:color w:val="000000"/>
        </w:rPr>
        <w:t>å</w:t>
      </w:r>
      <w:r>
        <w:rPr>
          <w:rFonts w:ascii="&amp;quot" w:eastAsia="Times New Roman" w:hAnsi="&amp;quot" w:cs="Times New Roman"/>
          <w:color w:val="000000"/>
        </w:rPr>
        <w:t xml:space="preserve">melding sendes til </w:t>
      </w:r>
      <w:hyperlink r:id="rId9" w:history="1">
        <w:r w:rsidR="00AB0FC9" w:rsidRPr="007F26D3">
          <w:rPr>
            <w:rStyle w:val="Hyperkobling"/>
            <w:rFonts w:ascii="&amp;quot" w:eastAsia="Times New Roman" w:hAnsi="&amp;quot" w:cs="Times New Roman"/>
          </w:rPr>
          <w:t>evake@hotmail.com</w:t>
        </w:r>
      </w:hyperlink>
      <w:r>
        <w:rPr>
          <w:rFonts w:ascii="&amp;quot" w:eastAsia="Times New Roman" w:hAnsi="&amp;quot" w:cs="Times New Roman"/>
          <w:color w:val="000000"/>
        </w:rPr>
        <w:t xml:space="preserve"> eller på skihytta. Påmelding må skje innen 45 min før start og henting av startnummer 30 min før start.</w:t>
      </w:r>
      <w:r w:rsidR="008C3850">
        <w:rPr>
          <w:rFonts w:ascii="&amp;quot" w:eastAsia="Times New Roman" w:hAnsi="&amp;quot" w:cs="Times New Roman"/>
          <w:color w:val="000000"/>
        </w:rPr>
        <w:t xml:space="preserve"> De som allerede er påmeldt trenger ikke å melde seg pånytt.</w:t>
      </w:r>
    </w:p>
    <w:p w14:paraId="6843F14C" w14:textId="77777777" w:rsidR="007A0178" w:rsidRDefault="00760823" w:rsidP="007A0178">
      <w:pPr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Det vil bli mulighet til å kjøpe kveldsmat på skihytta etter rennet</w:t>
      </w:r>
      <w:r w:rsidR="007A0178">
        <w:rPr>
          <w:rFonts w:ascii="&amp;quot" w:eastAsia="Times New Roman" w:hAnsi="&amp;quot" w:cs="Times New Roman"/>
          <w:color w:val="000000"/>
        </w:rPr>
        <w:t>.</w:t>
      </w:r>
    </w:p>
    <w:p w14:paraId="6843F14D" w14:textId="77777777"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14:paraId="6843F14E" w14:textId="77777777"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14:paraId="6843F14F" w14:textId="77777777" w:rsidR="00A42EE9" w:rsidRDefault="00A42EE9" w:rsidP="006C5678">
      <w:pPr>
        <w:rPr>
          <w:rFonts w:ascii="Times New Roman" w:hAnsi="Times New Roman" w:cs="Times New Roman"/>
          <w:color w:val="002060"/>
        </w:rPr>
      </w:pPr>
    </w:p>
    <w:p w14:paraId="6843F150" w14:textId="77777777" w:rsid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</w:rPr>
        <w:drawing>
          <wp:inline distT="0" distB="0" distL="0" distR="0" wp14:anchorId="6843F154" wp14:editId="6843F155">
            <wp:extent cx="1057275" cy="87460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25" cy="91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3F151" w14:textId="77777777"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14:paraId="6843F152" w14:textId="77777777"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14:paraId="6843F153" w14:textId="77777777" w:rsidR="00760823" w:rsidRP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Styret</w:t>
      </w:r>
    </w:p>
    <w:sectPr w:rsidR="00760823" w:rsidRPr="00190539" w:rsidSect="00BB2F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3F158" w14:textId="77777777" w:rsidR="00541D1E" w:rsidRDefault="00541D1E" w:rsidP="003675B3">
      <w:r>
        <w:separator/>
      </w:r>
    </w:p>
  </w:endnote>
  <w:endnote w:type="continuationSeparator" w:id="0">
    <w:p w14:paraId="6843F159" w14:textId="77777777" w:rsidR="00541D1E" w:rsidRDefault="00541D1E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3F164" w14:textId="77777777" w:rsidR="00541352" w:rsidRDefault="0054135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3F165" w14:textId="77777777" w:rsidR="00541352" w:rsidRDefault="00541352">
    <w:pPr>
      <w:pStyle w:val="Bunntekst"/>
    </w:pPr>
  </w:p>
  <w:p w14:paraId="6843F166" w14:textId="77777777" w:rsidR="00D3069E" w:rsidRDefault="00D3069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3F168" w14:textId="77777777" w:rsidR="00541352" w:rsidRDefault="0054135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3F156" w14:textId="77777777" w:rsidR="00541D1E" w:rsidRDefault="00541D1E" w:rsidP="003675B3">
      <w:r>
        <w:separator/>
      </w:r>
    </w:p>
  </w:footnote>
  <w:footnote w:type="continuationSeparator" w:id="0">
    <w:p w14:paraId="6843F157" w14:textId="77777777" w:rsidR="00541D1E" w:rsidRDefault="00541D1E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D3069E" w:rsidRPr="008E0D90" w14:paraId="6843F15D" w14:textId="77777777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43F15A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843F15B" w14:textId="77777777" w:rsidR="00D3069E" w:rsidRDefault="00344AA5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43F15C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14:paraId="6843F161" w14:textId="77777777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43F15E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43F15F" w14:textId="77777777"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43F160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843F162" w14:textId="77777777"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3F163" w14:textId="77777777" w:rsidR="00D3069E" w:rsidRPr="00F23535" w:rsidRDefault="00D53218" w:rsidP="00F23535">
    <w:pPr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43F169" wp14:editId="6843F16A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3F16B" wp14:editId="6843F16C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43F16F" w14:textId="77777777" w:rsidR="00D3069E" w:rsidRDefault="00D3069E">
                          <w:r>
                            <w:t>Respekt</w:t>
                          </w:r>
                        </w:p>
                        <w:p w14:paraId="6843F170" w14:textId="77777777" w:rsidR="00D3069E" w:rsidRDefault="00D3069E">
                          <w:r>
                            <w:t>Samhold</w:t>
                          </w:r>
                        </w:p>
                        <w:p w14:paraId="6843F171" w14:textId="77777777"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43F16B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" filled="f" stroked="f">
              <v:textbox>
                <w:txbxContent>
                  <w:p w14:paraId="6843F16F" w14:textId="77777777" w:rsidR="00D3069E" w:rsidRDefault="00D3069E">
                    <w:r>
                      <w:t>Respekt</w:t>
                    </w:r>
                  </w:p>
                  <w:p w14:paraId="6843F170" w14:textId="77777777" w:rsidR="00D3069E" w:rsidRDefault="00D3069E">
                    <w:r>
                      <w:t>Samhold</w:t>
                    </w:r>
                  </w:p>
                  <w:p w14:paraId="6843F171" w14:textId="77777777"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3F16D" wp14:editId="6843F16E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43F172" w14:textId="77777777"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843F16D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" filled="f" stroked="f">
              <v:textbox>
                <w:txbxContent>
                  <w:p w14:paraId="6843F172" w14:textId="77777777"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3F167" w14:textId="77777777" w:rsidR="00541352" w:rsidRDefault="0054135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E0E"/>
    <w:multiLevelType w:val="hybridMultilevel"/>
    <w:tmpl w:val="75C69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D2F1B"/>
    <w:multiLevelType w:val="multilevel"/>
    <w:tmpl w:val="DC6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D058F"/>
    <w:multiLevelType w:val="multilevel"/>
    <w:tmpl w:val="C51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78"/>
    <w:rsid w:val="00061AD7"/>
    <w:rsid w:val="000C5180"/>
    <w:rsid w:val="00111B07"/>
    <w:rsid w:val="00140926"/>
    <w:rsid w:val="00181721"/>
    <w:rsid w:val="00190539"/>
    <w:rsid w:val="002234A4"/>
    <w:rsid w:val="00231BC7"/>
    <w:rsid w:val="002478DA"/>
    <w:rsid w:val="002C7BA0"/>
    <w:rsid w:val="002D343A"/>
    <w:rsid w:val="002E3E24"/>
    <w:rsid w:val="00344AA5"/>
    <w:rsid w:val="003675B3"/>
    <w:rsid w:val="00446D36"/>
    <w:rsid w:val="00457F31"/>
    <w:rsid w:val="004B6A29"/>
    <w:rsid w:val="004C7ADD"/>
    <w:rsid w:val="004D4F31"/>
    <w:rsid w:val="004E4B5B"/>
    <w:rsid w:val="004F2E36"/>
    <w:rsid w:val="00500FC6"/>
    <w:rsid w:val="0052038F"/>
    <w:rsid w:val="00522102"/>
    <w:rsid w:val="005328EC"/>
    <w:rsid w:val="00541352"/>
    <w:rsid w:val="00541D1E"/>
    <w:rsid w:val="00574D0D"/>
    <w:rsid w:val="005A5BDA"/>
    <w:rsid w:val="0062694F"/>
    <w:rsid w:val="00650DE6"/>
    <w:rsid w:val="00670392"/>
    <w:rsid w:val="0068267F"/>
    <w:rsid w:val="006A06DF"/>
    <w:rsid w:val="006C5678"/>
    <w:rsid w:val="006E23CB"/>
    <w:rsid w:val="007477DC"/>
    <w:rsid w:val="00760823"/>
    <w:rsid w:val="00784E1B"/>
    <w:rsid w:val="00794AF1"/>
    <w:rsid w:val="007A0178"/>
    <w:rsid w:val="00800191"/>
    <w:rsid w:val="00812DFE"/>
    <w:rsid w:val="00895E13"/>
    <w:rsid w:val="008C3850"/>
    <w:rsid w:val="008D2539"/>
    <w:rsid w:val="0092623D"/>
    <w:rsid w:val="00926B26"/>
    <w:rsid w:val="00A06264"/>
    <w:rsid w:val="00A42EE9"/>
    <w:rsid w:val="00AB0FC9"/>
    <w:rsid w:val="00AE7162"/>
    <w:rsid w:val="00B37BCF"/>
    <w:rsid w:val="00B7477A"/>
    <w:rsid w:val="00BA12A6"/>
    <w:rsid w:val="00BB2F4A"/>
    <w:rsid w:val="00BB4B4D"/>
    <w:rsid w:val="00C3702B"/>
    <w:rsid w:val="00C62AE3"/>
    <w:rsid w:val="00CB16C5"/>
    <w:rsid w:val="00CC211A"/>
    <w:rsid w:val="00CE22A5"/>
    <w:rsid w:val="00CF4634"/>
    <w:rsid w:val="00D3069E"/>
    <w:rsid w:val="00D53218"/>
    <w:rsid w:val="00D94C05"/>
    <w:rsid w:val="00DA1CE6"/>
    <w:rsid w:val="00E36A35"/>
    <w:rsid w:val="00E9572E"/>
    <w:rsid w:val="00ED0FD9"/>
    <w:rsid w:val="00ED7743"/>
    <w:rsid w:val="00F23535"/>
    <w:rsid w:val="00F334F4"/>
    <w:rsid w:val="00F34121"/>
    <w:rsid w:val="00F440FC"/>
    <w:rsid w:val="00F8148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43F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Default">
    <w:name w:val="Default"/>
    <w:rsid w:val="006C567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B0F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Default">
    <w:name w:val="Default"/>
    <w:rsid w:val="006C567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B0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5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evake@hot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Downloads\ilaasguten_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940B5-699F-4CAC-BAD2-7BCF3C53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</Template>
  <TotalTime>0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Gunn Marit Rønning</cp:lastModifiedBy>
  <cp:revision>2</cp:revision>
  <dcterms:created xsi:type="dcterms:W3CDTF">2020-01-27T07:31:00Z</dcterms:created>
  <dcterms:modified xsi:type="dcterms:W3CDTF">2020-01-27T07:31:00Z</dcterms:modified>
</cp:coreProperties>
</file>