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3F6FB" w14:textId="77777777" w:rsidR="00574D0D" w:rsidRDefault="00574D0D" w:rsidP="008D2539"/>
    <w:p w14:paraId="33D6BDB9" w14:textId="77777777" w:rsidR="00425A4A" w:rsidRDefault="00425A4A" w:rsidP="008D2539"/>
    <w:p w14:paraId="3CE3FE42" w14:textId="5ED81069" w:rsidR="00016D05" w:rsidRDefault="004E22A7" w:rsidP="008D2539">
      <w:pPr>
        <w:rPr>
          <w:b/>
          <w:sz w:val="28"/>
          <w:szCs w:val="28"/>
          <w:u w:val="single"/>
        </w:rPr>
      </w:pPr>
      <w:r>
        <w:rPr>
          <w:b/>
          <w:sz w:val="28"/>
          <w:szCs w:val="28"/>
          <w:u w:val="single"/>
        </w:rPr>
        <w:t>Invitasjon til miljø</w:t>
      </w:r>
      <w:r w:rsidR="00425A4A">
        <w:rPr>
          <w:b/>
          <w:sz w:val="28"/>
          <w:szCs w:val="28"/>
          <w:u w:val="single"/>
        </w:rPr>
        <w:t xml:space="preserve">samling på </w:t>
      </w:r>
      <w:proofErr w:type="spellStart"/>
      <w:r w:rsidR="00016D05">
        <w:rPr>
          <w:b/>
          <w:sz w:val="28"/>
          <w:szCs w:val="28"/>
          <w:u w:val="single"/>
        </w:rPr>
        <w:t>Knyken</w:t>
      </w:r>
      <w:proofErr w:type="spellEnd"/>
      <w:r w:rsidR="00016D05">
        <w:rPr>
          <w:b/>
          <w:sz w:val="28"/>
          <w:szCs w:val="28"/>
          <w:u w:val="single"/>
        </w:rPr>
        <w:t xml:space="preserve"> Skisenter </w:t>
      </w:r>
      <w:r>
        <w:rPr>
          <w:b/>
          <w:sz w:val="28"/>
          <w:szCs w:val="28"/>
          <w:u w:val="single"/>
        </w:rPr>
        <w:t>22.-23- septem</w:t>
      </w:r>
      <w:r w:rsidR="00016D05">
        <w:rPr>
          <w:b/>
          <w:sz w:val="28"/>
          <w:szCs w:val="28"/>
          <w:u w:val="single"/>
        </w:rPr>
        <w:t>ber</w:t>
      </w:r>
    </w:p>
    <w:p w14:paraId="0E21AFEC" w14:textId="77777777" w:rsidR="00016D05" w:rsidRDefault="00016D05" w:rsidP="008D2539">
      <w:pPr>
        <w:rPr>
          <w:b/>
          <w:sz w:val="28"/>
          <w:szCs w:val="28"/>
          <w:u w:val="single"/>
        </w:rPr>
      </w:pPr>
    </w:p>
    <w:p w14:paraId="6EC38AB9" w14:textId="66A3E006" w:rsidR="00016D05" w:rsidRDefault="00016D05" w:rsidP="008D2539">
      <w:pPr>
        <w:rPr>
          <w:sz w:val="28"/>
          <w:szCs w:val="28"/>
        </w:rPr>
      </w:pPr>
      <w:proofErr w:type="spellStart"/>
      <w:r>
        <w:rPr>
          <w:sz w:val="28"/>
          <w:szCs w:val="28"/>
        </w:rPr>
        <w:t>Skiavd</w:t>
      </w:r>
      <w:proofErr w:type="spellEnd"/>
      <w:r>
        <w:rPr>
          <w:sz w:val="28"/>
          <w:szCs w:val="28"/>
        </w:rPr>
        <w:t xml:space="preserve"> ønsker velkommen til </w:t>
      </w:r>
      <w:proofErr w:type="spellStart"/>
      <w:r>
        <w:rPr>
          <w:sz w:val="28"/>
          <w:szCs w:val="28"/>
        </w:rPr>
        <w:t>skisamling</w:t>
      </w:r>
      <w:proofErr w:type="spellEnd"/>
      <w:r>
        <w:rPr>
          <w:sz w:val="28"/>
          <w:szCs w:val="28"/>
        </w:rPr>
        <w:t xml:space="preserve"> på </w:t>
      </w:r>
      <w:proofErr w:type="spellStart"/>
      <w:r>
        <w:rPr>
          <w:sz w:val="28"/>
          <w:szCs w:val="28"/>
        </w:rPr>
        <w:t>Knyken</w:t>
      </w:r>
      <w:proofErr w:type="spellEnd"/>
      <w:r>
        <w:rPr>
          <w:sz w:val="28"/>
          <w:szCs w:val="28"/>
        </w:rPr>
        <w:t xml:space="preserve"> Skisenter</w:t>
      </w:r>
      <w:r w:rsidR="004B309E">
        <w:rPr>
          <w:sz w:val="28"/>
          <w:szCs w:val="28"/>
        </w:rPr>
        <w:t xml:space="preserve"> (www.knyken.no)</w:t>
      </w:r>
      <w:r>
        <w:rPr>
          <w:sz w:val="28"/>
          <w:szCs w:val="28"/>
        </w:rPr>
        <w:t xml:space="preserve"> i Orkdal.</w:t>
      </w:r>
      <w:r w:rsidR="006A09EC">
        <w:rPr>
          <w:sz w:val="28"/>
          <w:szCs w:val="28"/>
        </w:rPr>
        <w:t xml:space="preserve"> Her er informasjon om det meste og en plan for hva som skjer på samlinga.</w:t>
      </w:r>
    </w:p>
    <w:p w14:paraId="0F8FE272" w14:textId="77777777" w:rsidR="004E22A7" w:rsidRDefault="004E22A7" w:rsidP="008D2539">
      <w:pPr>
        <w:rPr>
          <w:sz w:val="28"/>
          <w:szCs w:val="28"/>
        </w:rPr>
      </w:pPr>
    </w:p>
    <w:p w14:paraId="1DEEF9AC" w14:textId="73ECEF2F" w:rsidR="004E22A7" w:rsidRDefault="004E22A7" w:rsidP="008D2539">
      <w:pPr>
        <w:rPr>
          <w:sz w:val="28"/>
          <w:szCs w:val="28"/>
        </w:rPr>
      </w:pPr>
      <w:r>
        <w:rPr>
          <w:sz w:val="28"/>
          <w:szCs w:val="28"/>
        </w:rPr>
        <w:t xml:space="preserve">Samlinga er åpen for alle barn fra og med 2. klasse med foreldre. Yngre søsken er velkommen sammen med foreldre. Alle i barn i 2. t.o.m. 5. klasse må meldes på sammen med en voksen. </w:t>
      </w:r>
    </w:p>
    <w:p w14:paraId="6F067ADA" w14:textId="77777777" w:rsidR="004B309E" w:rsidRDefault="004B309E" w:rsidP="008D2539">
      <w:pPr>
        <w:rPr>
          <w:sz w:val="28"/>
          <w:szCs w:val="28"/>
        </w:rPr>
      </w:pPr>
    </w:p>
    <w:p w14:paraId="163A25F1" w14:textId="355F538D" w:rsidR="004B309E" w:rsidRDefault="004B309E" w:rsidP="008D2539">
      <w:pPr>
        <w:rPr>
          <w:sz w:val="28"/>
          <w:szCs w:val="28"/>
        </w:rPr>
      </w:pPr>
      <w:r>
        <w:rPr>
          <w:sz w:val="28"/>
          <w:szCs w:val="28"/>
        </w:rPr>
        <w:t xml:space="preserve">Overnatting, dusjing, bespisning m.m. skjer i </w:t>
      </w:r>
      <w:proofErr w:type="spellStart"/>
      <w:r>
        <w:rPr>
          <w:sz w:val="28"/>
          <w:szCs w:val="28"/>
        </w:rPr>
        <w:t>Knykstuggu</w:t>
      </w:r>
      <w:proofErr w:type="spellEnd"/>
      <w:r>
        <w:rPr>
          <w:sz w:val="28"/>
          <w:szCs w:val="28"/>
        </w:rPr>
        <w:t xml:space="preserve">. Vi trenger ikke ta med sovepose eller sengeklær, da dette er på plass i </w:t>
      </w:r>
      <w:proofErr w:type="spellStart"/>
      <w:r>
        <w:rPr>
          <w:sz w:val="28"/>
          <w:szCs w:val="28"/>
        </w:rPr>
        <w:t>Knykstuggu</w:t>
      </w:r>
      <w:proofErr w:type="spellEnd"/>
      <w:r>
        <w:rPr>
          <w:sz w:val="28"/>
          <w:szCs w:val="28"/>
        </w:rPr>
        <w:t xml:space="preserve">. </w:t>
      </w:r>
      <w:r w:rsidR="00A044DF">
        <w:rPr>
          <w:sz w:val="28"/>
          <w:szCs w:val="28"/>
        </w:rPr>
        <w:t xml:space="preserve">Overnattingsplasser både i </w:t>
      </w:r>
      <w:proofErr w:type="spellStart"/>
      <w:r w:rsidR="00A044DF">
        <w:rPr>
          <w:sz w:val="28"/>
          <w:szCs w:val="28"/>
        </w:rPr>
        <w:t>Knykstuggu</w:t>
      </w:r>
      <w:proofErr w:type="spellEnd"/>
      <w:r w:rsidR="00A044DF">
        <w:rPr>
          <w:sz w:val="28"/>
          <w:szCs w:val="28"/>
        </w:rPr>
        <w:t xml:space="preserve"> og på Hotell Cæsar. Rom for 2 – 6 personer. </w:t>
      </w:r>
      <w:proofErr w:type="spellStart"/>
      <w:r>
        <w:rPr>
          <w:sz w:val="28"/>
          <w:szCs w:val="28"/>
        </w:rPr>
        <w:t>Skiavd</w:t>
      </w:r>
      <w:proofErr w:type="spellEnd"/>
      <w:r>
        <w:rPr>
          <w:sz w:val="28"/>
          <w:szCs w:val="28"/>
        </w:rPr>
        <w:t xml:space="preserve"> ordner med mat til alle måltider som serveres. Vi har bestemt at det ikke er lov å ta med godteri på samlinga. Utstyrsliste finnes nederst.</w:t>
      </w:r>
    </w:p>
    <w:p w14:paraId="0B99F56F" w14:textId="01730023" w:rsidR="009D2E90" w:rsidRDefault="009D2E90" w:rsidP="008D2539">
      <w:pPr>
        <w:rPr>
          <w:sz w:val="28"/>
          <w:szCs w:val="28"/>
        </w:rPr>
      </w:pPr>
    </w:p>
    <w:p w14:paraId="795CB184" w14:textId="62E1048C" w:rsidR="00351432" w:rsidRDefault="00351432" w:rsidP="008D2539">
      <w:pPr>
        <w:rPr>
          <w:sz w:val="28"/>
          <w:szCs w:val="28"/>
        </w:rPr>
      </w:pPr>
      <w:r>
        <w:rPr>
          <w:sz w:val="28"/>
          <w:szCs w:val="28"/>
        </w:rPr>
        <w:t xml:space="preserve">På </w:t>
      </w:r>
      <w:proofErr w:type="spellStart"/>
      <w:r>
        <w:rPr>
          <w:sz w:val="28"/>
          <w:szCs w:val="28"/>
        </w:rPr>
        <w:t>Knyken</w:t>
      </w:r>
      <w:proofErr w:type="spellEnd"/>
      <w:r>
        <w:rPr>
          <w:sz w:val="28"/>
          <w:szCs w:val="28"/>
        </w:rPr>
        <w:t xml:space="preserve"> er det godt tilrettelagt for aktivitet og trening, med blant annet et fint rulleskianlegg. Det blir trening både på rulleski og med joggesko. Det er ikke krav om at deltakerne må beherske og/eller ønske å gå på rulleski. Vi prøver å tilrettelegge for at de som ønsker å prøve rulleski, skal få prøve. Vi har noen par rulleski til utlån i </w:t>
      </w:r>
      <w:proofErr w:type="spellStart"/>
      <w:r>
        <w:rPr>
          <w:sz w:val="28"/>
          <w:szCs w:val="28"/>
        </w:rPr>
        <w:t>skiavd</w:t>
      </w:r>
      <w:proofErr w:type="spellEnd"/>
      <w:r>
        <w:rPr>
          <w:sz w:val="28"/>
          <w:szCs w:val="28"/>
        </w:rPr>
        <w:t xml:space="preserve">, så derfor må vi ha oversikt over hvem som ikke har med egne rulleski. De som vil prøve rulleski tar med </w:t>
      </w:r>
      <w:r w:rsidR="00A044DF">
        <w:rPr>
          <w:sz w:val="28"/>
          <w:szCs w:val="28"/>
        </w:rPr>
        <w:t xml:space="preserve">egne </w:t>
      </w:r>
      <w:r>
        <w:rPr>
          <w:sz w:val="28"/>
          <w:szCs w:val="28"/>
        </w:rPr>
        <w:t>skisko (</w:t>
      </w:r>
      <w:proofErr w:type="spellStart"/>
      <w:r>
        <w:rPr>
          <w:sz w:val="28"/>
          <w:szCs w:val="28"/>
        </w:rPr>
        <w:t>kombi</w:t>
      </w:r>
      <w:proofErr w:type="spellEnd"/>
      <w:r>
        <w:rPr>
          <w:sz w:val="28"/>
          <w:szCs w:val="28"/>
        </w:rPr>
        <w:t xml:space="preserve"> eller skate), staver og hjelm.</w:t>
      </w:r>
    </w:p>
    <w:p w14:paraId="17F1F5CE" w14:textId="77777777" w:rsidR="00351432" w:rsidRDefault="00351432" w:rsidP="008D2539">
      <w:pPr>
        <w:rPr>
          <w:sz w:val="28"/>
          <w:szCs w:val="28"/>
        </w:rPr>
      </w:pPr>
    </w:p>
    <w:p w14:paraId="7D56AE8B" w14:textId="203881D3" w:rsidR="009D2E90" w:rsidRDefault="009D2E90" w:rsidP="008D2539">
      <w:pPr>
        <w:rPr>
          <w:sz w:val="28"/>
          <w:szCs w:val="28"/>
        </w:rPr>
      </w:pPr>
      <w:r>
        <w:rPr>
          <w:sz w:val="28"/>
          <w:szCs w:val="28"/>
        </w:rPr>
        <w:t xml:space="preserve">Gi beskjed </w:t>
      </w:r>
      <w:r w:rsidR="00351432">
        <w:rPr>
          <w:sz w:val="28"/>
          <w:szCs w:val="28"/>
        </w:rPr>
        <w:t xml:space="preserve">ved påmelding </w:t>
      </w:r>
      <w:r>
        <w:rPr>
          <w:sz w:val="28"/>
          <w:szCs w:val="28"/>
        </w:rPr>
        <w:t xml:space="preserve">hvis du </w:t>
      </w:r>
      <w:r>
        <w:rPr>
          <w:sz w:val="28"/>
          <w:szCs w:val="28"/>
          <w:u w:val="single"/>
        </w:rPr>
        <w:t xml:space="preserve">ikke </w:t>
      </w:r>
      <w:r>
        <w:rPr>
          <w:sz w:val="28"/>
          <w:szCs w:val="28"/>
        </w:rPr>
        <w:t>har rulleski!</w:t>
      </w:r>
    </w:p>
    <w:p w14:paraId="0DC1D522" w14:textId="57D7DEEC" w:rsidR="004B309E" w:rsidRDefault="004B309E" w:rsidP="008D2539">
      <w:pPr>
        <w:rPr>
          <w:sz w:val="28"/>
          <w:szCs w:val="28"/>
        </w:rPr>
      </w:pPr>
    </w:p>
    <w:p w14:paraId="6772EFF8" w14:textId="77777777" w:rsidR="004B309E" w:rsidRDefault="004B309E" w:rsidP="008D2539">
      <w:pPr>
        <w:rPr>
          <w:sz w:val="28"/>
          <w:szCs w:val="28"/>
        </w:rPr>
      </w:pPr>
    </w:p>
    <w:p w14:paraId="3F6CF308" w14:textId="77777777" w:rsidR="004B309E" w:rsidRDefault="004B309E" w:rsidP="008D2539">
      <w:pPr>
        <w:rPr>
          <w:b/>
          <w:sz w:val="28"/>
          <w:szCs w:val="28"/>
          <w:u w:val="single"/>
        </w:rPr>
      </w:pPr>
      <w:r>
        <w:rPr>
          <w:b/>
          <w:sz w:val="28"/>
          <w:szCs w:val="28"/>
          <w:u w:val="single"/>
        </w:rPr>
        <w:t>Plan:</w:t>
      </w:r>
    </w:p>
    <w:p w14:paraId="33ECC087" w14:textId="04D14F89" w:rsidR="004B309E" w:rsidRDefault="004E22A7" w:rsidP="008D2539">
      <w:pPr>
        <w:rPr>
          <w:b/>
          <w:sz w:val="28"/>
          <w:szCs w:val="28"/>
        </w:rPr>
      </w:pPr>
      <w:r>
        <w:rPr>
          <w:b/>
          <w:sz w:val="28"/>
          <w:szCs w:val="28"/>
        </w:rPr>
        <w:t>Lørdag 22. septem</w:t>
      </w:r>
      <w:r w:rsidR="004B309E">
        <w:rPr>
          <w:b/>
          <w:sz w:val="28"/>
          <w:szCs w:val="28"/>
        </w:rPr>
        <w:t>ber:</w:t>
      </w:r>
    </w:p>
    <w:p w14:paraId="35A6AF82" w14:textId="2A3312C7" w:rsidR="004B309E" w:rsidRDefault="004B309E" w:rsidP="008D2539">
      <w:pPr>
        <w:rPr>
          <w:sz w:val="28"/>
          <w:szCs w:val="28"/>
        </w:rPr>
      </w:pPr>
      <w:r w:rsidRPr="004B309E">
        <w:rPr>
          <w:sz w:val="28"/>
          <w:szCs w:val="28"/>
        </w:rPr>
        <w:t>Kl. 08.30</w:t>
      </w:r>
      <w:r>
        <w:rPr>
          <w:sz w:val="28"/>
          <w:szCs w:val="28"/>
        </w:rPr>
        <w:t xml:space="preserve"> – avreise fra </w:t>
      </w:r>
      <w:r w:rsidR="00847162">
        <w:rPr>
          <w:sz w:val="28"/>
          <w:szCs w:val="28"/>
        </w:rPr>
        <w:t>Åsen. Oppmøte ved Aasen Sparebank.</w:t>
      </w:r>
    </w:p>
    <w:p w14:paraId="0115538E" w14:textId="6170516F" w:rsidR="00847162" w:rsidRDefault="00847162" w:rsidP="008D2539">
      <w:pPr>
        <w:rPr>
          <w:sz w:val="28"/>
          <w:szCs w:val="28"/>
        </w:rPr>
      </w:pPr>
      <w:r>
        <w:rPr>
          <w:sz w:val="28"/>
          <w:szCs w:val="28"/>
        </w:rPr>
        <w:t xml:space="preserve">Kl. 10.00 – ankomst </w:t>
      </w:r>
      <w:proofErr w:type="spellStart"/>
      <w:r>
        <w:rPr>
          <w:sz w:val="28"/>
          <w:szCs w:val="28"/>
        </w:rPr>
        <w:t>Knyken</w:t>
      </w:r>
      <w:proofErr w:type="spellEnd"/>
      <w:r>
        <w:rPr>
          <w:sz w:val="28"/>
          <w:szCs w:val="28"/>
        </w:rPr>
        <w:t>.</w:t>
      </w:r>
    </w:p>
    <w:p w14:paraId="6A0F20F5" w14:textId="71B36703" w:rsidR="00847162" w:rsidRDefault="00847162" w:rsidP="008D2539">
      <w:pPr>
        <w:rPr>
          <w:sz w:val="28"/>
          <w:szCs w:val="28"/>
        </w:rPr>
      </w:pPr>
      <w:r>
        <w:rPr>
          <w:sz w:val="28"/>
          <w:szCs w:val="28"/>
        </w:rPr>
        <w:t>Kl. 10.30 – 1. økt</w:t>
      </w:r>
      <w:r w:rsidR="009F7280">
        <w:rPr>
          <w:sz w:val="28"/>
          <w:szCs w:val="28"/>
        </w:rPr>
        <w:t xml:space="preserve"> (spis litt mat i bilen på tur til </w:t>
      </w:r>
      <w:proofErr w:type="spellStart"/>
      <w:r w:rsidR="009F7280">
        <w:rPr>
          <w:sz w:val="28"/>
          <w:szCs w:val="28"/>
        </w:rPr>
        <w:t>Knyken</w:t>
      </w:r>
      <w:proofErr w:type="spellEnd"/>
      <w:r w:rsidR="009F7280">
        <w:rPr>
          <w:sz w:val="28"/>
          <w:szCs w:val="28"/>
        </w:rPr>
        <w:t>, mat først etter 1. økt)</w:t>
      </w:r>
    </w:p>
    <w:p w14:paraId="67C23665" w14:textId="6DB797DE" w:rsidR="00847162" w:rsidRDefault="00847162" w:rsidP="008D2539">
      <w:pPr>
        <w:rPr>
          <w:sz w:val="28"/>
          <w:szCs w:val="28"/>
        </w:rPr>
      </w:pPr>
      <w:r>
        <w:rPr>
          <w:sz w:val="28"/>
          <w:szCs w:val="28"/>
        </w:rPr>
        <w:t>Kl. 13.00 – lunsj</w:t>
      </w:r>
    </w:p>
    <w:p w14:paraId="20ADC0D2" w14:textId="1411E17A" w:rsidR="00847162" w:rsidRDefault="00351432" w:rsidP="008D2539">
      <w:pPr>
        <w:rPr>
          <w:sz w:val="28"/>
          <w:szCs w:val="28"/>
        </w:rPr>
      </w:pPr>
      <w:r>
        <w:rPr>
          <w:sz w:val="28"/>
          <w:szCs w:val="28"/>
        </w:rPr>
        <w:t>Kl. 16.0</w:t>
      </w:r>
      <w:r w:rsidR="00847162">
        <w:rPr>
          <w:sz w:val="28"/>
          <w:szCs w:val="28"/>
        </w:rPr>
        <w:t>0 - 2. økt</w:t>
      </w:r>
    </w:p>
    <w:p w14:paraId="374A1549" w14:textId="61C42811" w:rsidR="00847162" w:rsidRDefault="00351432" w:rsidP="008D2539">
      <w:pPr>
        <w:rPr>
          <w:sz w:val="28"/>
          <w:szCs w:val="28"/>
        </w:rPr>
      </w:pPr>
      <w:r>
        <w:rPr>
          <w:sz w:val="28"/>
          <w:szCs w:val="28"/>
        </w:rPr>
        <w:t>Kl. 18.3</w:t>
      </w:r>
      <w:r w:rsidR="00847162">
        <w:rPr>
          <w:sz w:val="28"/>
          <w:szCs w:val="28"/>
        </w:rPr>
        <w:t>0 - middag</w:t>
      </w:r>
    </w:p>
    <w:p w14:paraId="3A89F8D4" w14:textId="3C4BFA79" w:rsidR="00847162" w:rsidRDefault="008E0657" w:rsidP="008D2539">
      <w:pPr>
        <w:rPr>
          <w:sz w:val="28"/>
          <w:szCs w:val="28"/>
        </w:rPr>
      </w:pPr>
      <w:r>
        <w:rPr>
          <w:sz w:val="28"/>
          <w:szCs w:val="28"/>
        </w:rPr>
        <w:t xml:space="preserve">Kl. 22.00 – </w:t>
      </w:r>
      <w:proofErr w:type="spellStart"/>
      <w:r>
        <w:rPr>
          <w:sz w:val="28"/>
          <w:szCs w:val="28"/>
        </w:rPr>
        <w:t>kveldsro</w:t>
      </w:r>
      <w:proofErr w:type="spellEnd"/>
    </w:p>
    <w:p w14:paraId="7253CB08" w14:textId="77777777" w:rsidR="008E0657" w:rsidRDefault="008E0657" w:rsidP="008D2539">
      <w:pPr>
        <w:rPr>
          <w:sz w:val="28"/>
          <w:szCs w:val="28"/>
        </w:rPr>
      </w:pPr>
    </w:p>
    <w:p w14:paraId="3D41F56F" w14:textId="77777777" w:rsidR="00351432" w:rsidRDefault="00351432" w:rsidP="008D2539">
      <w:pPr>
        <w:rPr>
          <w:sz w:val="28"/>
          <w:szCs w:val="28"/>
        </w:rPr>
      </w:pPr>
    </w:p>
    <w:p w14:paraId="49D4CBFF" w14:textId="04B2FB57" w:rsidR="008E0657" w:rsidRDefault="004E22A7" w:rsidP="008D2539">
      <w:pPr>
        <w:rPr>
          <w:b/>
          <w:sz w:val="28"/>
          <w:szCs w:val="28"/>
        </w:rPr>
      </w:pPr>
      <w:r>
        <w:rPr>
          <w:b/>
          <w:sz w:val="28"/>
          <w:szCs w:val="28"/>
        </w:rPr>
        <w:t>Søndag 23. septem</w:t>
      </w:r>
      <w:r w:rsidR="008E0657">
        <w:rPr>
          <w:b/>
          <w:sz w:val="28"/>
          <w:szCs w:val="28"/>
        </w:rPr>
        <w:t>ber:</w:t>
      </w:r>
    </w:p>
    <w:p w14:paraId="5560C5E0" w14:textId="2695A837" w:rsidR="008E0657" w:rsidRDefault="008E0657" w:rsidP="008D2539">
      <w:pPr>
        <w:rPr>
          <w:sz w:val="28"/>
          <w:szCs w:val="28"/>
        </w:rPr>
      </w:pPr>
      <w:r>
        <w:rPr>
          <w:sz w:val="28"/>
          <w:szCs w:val="28"/>
        </w:rPr>
        <w:t>Kl. 08.00 – frokost</w:t>
      </w:r>
    </w:p>
    <w:p w14:paraId="212DE01B" w14:textId="5C6337D3" w:rsidR="008E0657" w:rsidRDefault="008E0657" w:rsidP="008D2539">
      <w:pPr>
        <w:rPr>
          <w:sz w:val="28"/>
          <w:szCs w:val="28"/>
        </w:rPr>
      </w:pPr>
      <w:r>
        <w:rPr>
          <w:sz w:val="28"/>
          <w:szCs w:val="28"/>
        </w:rPr>
        <w:t>Kl. 09.00 – 1. økt</w:t>
      </w:r>
    </w:p>
    <w:p w14:paraId="6D9731ED" w14:textId="29C0D5EE" w:rsidR="008E0657" w:rsidRDefault="00351432" w:rsidP="008D2539">
      <w:pPr>
        <w:rPr>
          <w:sz w:val="28"/>
          <w:szCs w:val="28"/>
        </w:rPr>
      </w:pPr>
      <w:r>
        <w:rPr>
          <w:sz w:val="28"/>
          <w:szCs w:val="28"/>
        </w:rPr>
        <w:t>Kl. 11.3</w:t>
      </w:r>
      <w:r w:rsidR="008E0657">
        <w:rPr>
          <w:sz w:val="28"/>
          <w:szCs w:val="28"/>
        </w:rPr>
        <w:t>0 – lunsj</w:t>
      </w:r>
    </w:p>
    <w:p w14:paraId="4D6C9728" w14:textId="3CA5B2ED" w:rsidR="008E0657" w:rsidRDefault="00351432" w:rsidP="008D2539">
      <w:pPr>
        <w:rPr>
          <w:sz w:val="28"/>
          <w:szCs w:val="28"/>
        </w:rPr>
      </w:pPr>
      <w:r>
        <w:rPr>
          <w:sz w:val="28"/>
          <w:szCs w:val="28"/>
        </w:rPr>
        <w:t>Kl. 13.0</w:t>
      </w:r>
      <w:r w:rsidR="008E0657">
        <w:rPr>
          <w:sz w:val="28"/>
          <w:szCs w:val="28"/>
        </w:rPr>
        <w:t>0 – 2. økt</w:t>
      </w:r>
    </w:p>
    <w:p w14:paraId="11F40F0F" w14:textId="66BD5678" w:rsidR="008E0657" w:rsidRDefault="008E0657" w:rsidP="008D2539">
      <w:pPr>
        <w:rPr>
          <w:sz w:val="28"/>
          <w:szCs w:val="28"/>
        </w:rPr>
      </w:pPr>
      <w:r>
        <w:rPr>
          <w:sz w:val="28"/>
          <w:szCs w:val="28"/>
        </w:rPr>
        <w:t>Kl. 15.00 – dusj, pakking, rydding og mat (tørrmat) før hjemreise.</w:t>
      </w:r>
    </w:p>
    <w:p w14:paraId="6BB4547C" w14:textId="111B9FCC" w:rsidR="005720CC" w:rsidRDefault="005720CC" w:rsidP="008D2539">
      <w:pPr>
        <w:rPr>
          <w:sz w:val="28"/>
          <w:szCs w:val="28"/>
        </w:rPr>
      </w:pPr>
    </w:p>
    <w:p w14:paraId="40CDD12B" w14:textId="77777777" w:rsidR="005720CC" w:rsidRDefault="005720CC" w:rsidP="008D2539">
      <w:pPr>
        <w:rPr>
          <w:sz w:val="28"/>
          <w:szCs w:val="28"/>
        </w:rPr>
      </w:pPr>
      <w:r>
        <w:rPr>
          <w:sz w:val="28"/>
          <w:szCs w:val="28"/>
        </w:rPr>
        <w:t>Vi regner med at de voksne som er med kan bidra der det trengs med matlaging, trening osv.</w:t>
      </w:r>
    </w:p>
    <w:p w14:paraId="6160EE8D" w14:textId="73A796B3" w:rsidR="004E22A7" w:rsidRDefault="004E22A7" w:rsidP="008D2539">
      <w:pPr>
        <w:rPr>
          <w:sz w:val="28"/>
          <w:szCs w:val="28"/>
        </w:rPr>
      </w:pPr>
      <w:r>
        <w:rPr>
          <w:sz w:val="28"/>
          <w:szCs w:val="28"/>
        </w:rPr>
        <w:t>Samlinga er gratis for alle barn. Voksne betaler en egenandel på kr. 300,-, maks kr. 500,- pr. familie.</w:t>
      </w:r>
    </w:p>
    <w:p w14:paraId="1CF810C2" w14:textId="77777777" w:rsidR="004E22A7" w:rsidRDefault="004E22A7" w:rsidP="008D2539">
      <w:pPr>
        <w:rPr>
          <w:sz w:val="28"/>
          <w:szCs w:val="28"/>
        </w:rPr>
      </w:pPr>
    </w:p>
    <w:p w14:paraId="7F4D4204" w14:textId="34697C16" w:rsidR="004E22A7" w:rsidRDefault="004E22A7" w:rsidP="008D2539">
      <w:pPr>
        <w:rPr>
          <w:sz w:val="28"/>
          <w:szCs w:val="28"/>
        </w:rPr>
      </w:pPr>
      <w:r>
        <w:rPr>
          <w:sz w:val="28"/>
          <w:szCs w:val="28"/>
        </w:rPr>
        <w:t xml:space="preserve">Påmelding til: </w:t>
      </w:r>
      <w:hyperlink r:id="rId8" w:history="1">
        <w:r w:rsidRPr="00B05445">
          <w:rPr>
            <w:rStyle w:val="Hyperkobling"/>
            <w:sz w:val="28"/>
            <w:szCs w:val="28"/>
          </w:rPr>
          <w:t>leder-ski@aasguten.no</w:t>
        </w:r>
      </w:hyperlink>
      <w:r>
        <w:rPr>
          <w:sz w:val="28"/>
          <w:szCs w:val="28"/>
        </w:rPr>
        <w:t xml:space="preserve"> innen 15. september.</w:t>
      </w:r>
    </w:p>
    <w:p w14:paraId="0F1DDB97" w14:textId="77777777" w:rsidR="005720CC" w:rsidRDefault="005720CC" w:rsidP="008D2539">
      <w:pPr>
        <w:rPr>
          <w:sz w:val="28"/>
          <w:szCs w:val="28"/>
        </w:rPr>
      </w:pPr>
    </w:p>
    <w:p w14:paraId="077DE728" w14:textId="77777777" w:rsidR="005720CC" w:rsidRDefault="005720CC" w:rsidP="008D2539">
      <w:pPr>
        <w:rPr>
          <w:sz w:val="28"/>
          <w:szCs w:val="28"/>
        </w:rPr>
      </w:pPr>
      <w:bookmarkStart w:id="0" w:name="_GoBack"/>
      <w:bookmarkEnd w:id="0"/>
    </w:p>
    <w:p w14:paraId="04199EF6" w14:textId="77777777" w:rsidR="005720CC" w:rsidRDefault="005720CC" w:rsidP="008D2539">
      <w:pPr>
        <w:rPr>
          <w:sz w:val="28"/>
          <w:szCs w:val="28"/>
        </w:rPr>
      </w:pPr>
    </w:p>
    <w:p w14:paraId="65F3E409" w14:textId="77777777" w:rsidR="005720CC" w:rsidRDefault="005720CC" w:rsidP="008D2539">
      <w:pPr>
        <w:rPr>
          <w:sz w:val="28"/>
          <w:szCs w:val="28"/>
        </w:rPr>
      </w:pPr>
    </w:p>
    <w:p w14:paraId="58800E9A" w14:textId="77777777" w:rsidR="005720CC" w:rsidRDefault="005720CC" w:rsidP="008D2539">
      <w:pPr>
        <w:rPr>
          <w:b/>
          <w:sz w:val="28"/>
          <w:szCs w:val="28"/>
          <w:u w:val="single"/>
        </w:rPr>
      </w:pPr>
      <w:r>
        <w:rPr>
          <w:b/>
          <w:sz w:val="28"/>
          <w:szCs w:val="28"/>
          <w:u w:val="single"/>
        </w:rPr>
        <w:t>Utstyrsliste:</w:t>
      </w:r>
    </w:p>
    <w:p w14:paraId="3A9774D0" w14:textId="55B5E68E" w:rsidR="005720CC" w:rsidRDefault="005720CC" w:rsidP="005720CC">
      <w:pPr>
        <w:pStyle w:val="Listeavsnitt"/>
        <w:numPr>
          <w:ilvl w:val="0"/>
          <w:numId w:val="2"/>
        </w:numPr>
        <w:rPr>
          <w:sz w:val="28"/>
          <w:szCs w:val="28"/>
        </w:rPr>
      </w:pPr>
      <w:r>
        <w:rPr>
          <w:sz w:val="28"/>
          <w:szCs w:val="28"/>
        </w:rPr>
        <w:t>Håndklær</w:t>
      </w:r>
    </w:p>
    <w:p w14:paraId="109ED7CB" w14:textId="14FDEB3A" w:rsidR="002E102B" w:rsidRDefault="002E102B" w:rsidP="005720CC">
      <w:pPr>
        <w:pStyle w:val="Listeavsnitt"/>
        <w:numPr>
          <w:ilvl w:val="0"/>
          <w:numId w:val="2"/>
        </w:numPr>
        <w:rPr>
          <w:sz w:val="28"/>
          <w:szCs w:val="28"/>
        </w:rPr>
      </w:pPr>
      <w:r>
        <w:rPr>
          <w:sz w:val="28"/>
          <w:szCs w:val="28"/>
        </w:rPr>
        <w:t>Toalettsaker</w:t>
      </w:r>
    </w:p>
    <w:p w14:paraId="5DADBC82" w14:textId="77777777" w:rsidR="005720CC" w:rsidRDefault="005720CC" w:rsidP="005720CC">
      <w:pPr>
        <w:pStyle w:val="Listeavsnitt"/>
        <w:numPr>
          <w:ilvl w:val="0"/>
          <w:numId w:val="2"/>
        </w:numPr>
        <w:rPr>
          <w:sz w:val="28"/>
          <w:szCs w:val="28"/>
        </w:rPr>
      </w:pPr>
      <w:r>
        <w:rPr>
          <w:sz w:val="28"/>
          <w:szCs w:val="28"/>
        </w:rPr>
        <w:t>Treningsklær til 2 økter daglig</w:t>
      </w:r>
    </w:p>
    <w:p w14:paraId="57F43719" w14:textId="77777777" w:rsidR="005720CC" w:rsidRDefault="005720CC" w:rsidP="005720CC">
      <w:pPr>
        <w:pStyle w:val="Listeavsnitt"/>
        <w:numPr>
          <w:ilvl w:val="0"/>
          <w:numId w:val="2"/>
        </w:numPr>
        <w:rPr>
          <w:sz w:val="28"/>
          <w:szCs w:val="28"/>
        </w:rPr>
      </w:pPr>
      <w:r>
        <w:rPr>
          <w:sz w:val="28"/>
          <w:szCs w:val="28"/>
        </w:rPr>
        <w:t>Drikkebelte</w:t>
      </w:r>
    </w:p>
    <w:p w14:paraId="641FFD78" w14:textId="77777777" w:rsidR="00351432" w:rsidRDefault="005720CC" w:rsidP="0043576B">
      <w:pPr>
        <w:pStyle w:val="Listeavsnitt"/>
        <w:numPr>
          <w:ilvl w:val="0"/>
          <w:numId w:val="2"/>
        </w:numPr>
        <w:rPr>
          <w:sz w:val="28"/>
          <w:szCs w:val="28"/>
        </w:rPr>
      </w:pPr>
      <w:r w:rsidRPr="00351432">
        <w:rPr>
          <w:sz w:val="28"/>
          <w:szCs w:val="28"/>
        </w:rPr>
        <w:t>Joggesko</w:t>
      </w:r>
    </w:p>
    <w:p w14:paraId="075F73CB" w14:textId="73E9DFC6" w:rsidR="00351432" w:rsidRDefault="00351432" w:rsidP="0043576B">
      <w:pPr>
        <w:pStyle w:val="Listeavsnitt"/>
        <w:numPr>
          <w:ilvl w:val="0"/>
          <w:numId w:val="2"/>
        </w:numPr>
        <w:rPr>
          <w:sz w:val="28"/>
          <w:szCs w:val="28"/>
        </w:rPr>
      </w:pPr>
      <w:r>
        <w:rPr>
          <w:sz w:val="28"/>
          <w:szCs w:val="28"/>
        </w:rPr>
        <w:t xml:space="preserve">Rulleski </w:t>
      </w:r>
    </w:p>
    <w:p w14:paraId="0CEA723C" w14:textId="3A4BC208" w:rsidR="005720CC" w:rsidRPr="00351432" w:rsidRDefault="005720CC" w:rsidP="0043576B">
      <w:pPr>
        <w:pStyle w:val="Listeavsnitt"/>
        <w:numPr>
          <w:ilvl w:val="0"/>
          <w:numId w:val="2"/>
        </w:numPr>
        <w:rPr>
          <w:sz w:val="28"/>
          <w:szCs w:val="28"/>
        </w:rPr>
      </w:pPr>
      <w:r w:rsidRPr="00351432">
        <w:rPr>
          <w:sz w:val="28"/>
          <w:szCs w:val="28"/>
        </w:rPr>
        <w:t xml:space="preserve">Skisko skøyting eller </w:t>
      </w:r>
      <w:proofErr w:type="spellStart"/>
      <w:r w:rsidRPr="00351432">
        <w:rPr>
          <w:sz w:val="28"/>
          <w:szCs w:val="28"/>
        </w:rPr>
        <w:t>kombi</w:t>
      </w:r>
      <w:proofErr w:type="spellEnd"/>
    </w:p>
    <w:p w14:paraId="75677C79" w14:textId="3B6074F7" w:rsidR="005720CC" w:rsidRDefault="005720CC" w:rsidP="005720CC">
      <w:pPr>
        <w:pStyle w:val="Listeavsnitt"/>
        <w:numPr>
          <w:ilvl w:val="0"/>
          <w:numId w:val="2"/>
        </w:numPr>
        <w:rPr>
          <w:sz w:val="28"/>
          <w:szCs w:val="28"/>
        </w:rPr>
      </w:pPr>
      <w:r>
        <w:rPr>
          <w:sz w:val="28"/>
          <w:szCs w:val="28"/>
        </w:rPr>
        <w:t>Skistaver</w:t>
      </w:r>
      <w:r w:rsidR="002E102B">
        <w:rPr>
          <w:sz w:val="28"/>
          <w:szCs w:val="28"/>
        </w:rPr>
        <w:t>, gjerne med rulleskipigg</w:t>
      </w:r>
    </w:p>
    <w:p w14:paraId="19A2AEE1" w14:textId="174089CA" w:rsidR="005720CC" w:rsidRDefault="002E102B" w:rsidP="005720CC">
      <w:pPr>
        <w:pStyle w:val="Listeavsnitt"/>
        <w:numPr>
          <w:ilvl w:val="0"/>
          <w:numId w:val="2"/>
        </w:numPr>
        <w:rPr>
          <w:sz w:val="28"/>
          <w:szCs w:val="28"/>
        </w:rPr>
      </w:pPr>
      <w:r>
        <w:rPr>
          <w:sz w:val="28"/>
          <w:szCs w:val="28"/>
        </w:rPr>
        <w:t>Hj</w:t>
      </w:r>
      <w:r w:rsidR="005720CC">
        <w:rPr>
          <w:sz w:val="28"/>
          <w:szCs w:val="28"/>
        </w:rPr>
        <w:t>elm</w:t>
      </w:r>
      <w:r w:rsidR="005720CC" w:rsidRPr="005720CC">
        <w:rPr>
          <w:sz w:val="28"/>
          <w:szCs w:val="28"/>
        </w:rPr>
        <w:t xml:space="preserve"> </w:t>
      </w:r>
    </w:p>
    <w:p w14:paraId="4170963D" w14:textId="51785698" w:rsidR="002E102B" w:rsidRDefault="002E102B" w:rsidP="005720CC">
      <w:pPr>
        <w:pStyle w:val="Listeavsnitt"/>
        <w:numPr>
          <w:ilvl w:val="0"/>
          <w:numId w:val="2"/>
        </w:numPr>
        <w:rPr>
          <w:sz w:val="28"/>
          <w:szCs w:val="28"/>
        </w:rPr>
      </w:pPr>
      <w:r>
        <w:rPr>
          <w:sz w:val="28"/>
          <w:szCs w:val="28"/>
        </w:rPr>
        <w:t>Skihansker</w:t>
      </w:r>
    </w:p>
    <w:p w14:paraId="50E4B00D" w14:textId="75FAEE95" w:rsidR="00D759B9" w:rsidRDefault="00D759B9" w:rsidP="005720CC">
      <w:pPr>
        <w:pStyle w:val="Listeavsnitt"/>
        <w:numPr>
          <w:ilvl w:val="0"/>
          <w:numId w:val="2"/>
        </w:numPr>
        <w:rPr>
          <w:sz w:val="28"/>
          <w:szCs w:val="28"/>
        </w:rPr>
      </w:pPr>
      <w:r>
        <w:rPr>
          <w:sz w:val="28"/>
          <w:szCs w:val="28"/>
        </w:rPr>
        <w:t>Godt humør</w:t>
      </w:r>
      <w:r w:rsidR="0076181C">
        <w:rPr>
          <w:sz w:val="28"/>
          <w:szCs w:val="28"/>
        </w:rPr>
        <w:t xml:space="preserve"> og treningslyst</w:t>
      </w:r>
      <w:r>
        <w:rPr>
          <w:sz w:val="28"/>
          <w:szCs w:val="28"/>
        </w:rPr>
        <w:t xml:space="preserve"> </w:t>
      </w:r>
      <w:r w:rsidRPr="00D759B9">
        <w:rPr>
          <w:sz w:val="28"/>
          <w:szCs w:val="28"/>
        </w:rPr>
        <w:sym w:font="Wingdings" w:char="F04A"/>
      </w:r>
    </w:p>
    <w:p w14:paraId="571AAD6A" w14:textId="0560B673" w:rsidR="00FC21D3" w:rsidRDefault="00FC21D3" w:rsidP="00FC21D3"/>
    <w:p w14:paraId="1D1D3AAD" w14:textId="6D78483F" w:rsidR="00FC21D3" w:rsidRPr="00FC21D3" w:rsidRDefault="00A044DF" w:rsidP="00FC21D3">
      <w:pPr>
        <w:rPr>
          <w:sz w:val="28"/>
          <w:szCs w:val="28"/>
        </w:rPr>
      </w:pPr>
      <w:r>
        <w:rPr>
          <w:sz w:val="28"/>
          <w:szCs w:val="28"/>
        </w:rPr>
        <w:t>Husk å merk dine eiendeler med navn.</w:t>
      </w:r>
    </w:p>
    <w:sectPr w:rsidR="00FC21D3" w:rsidRPr="00FC21D3" w:rsidSect="00BB2F4A">
      <w:headerReference w:type="even" r:id="rId9"/>
      <w:headerReference w:type="default" r:id="rId10"/>
      <w:footerReference w:type="default" r:id="rId11"/>
      <w:pgSz w:w="11900" w:h="16840"/>
      <w:pgMar w:top="194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06851" w14:textId="77777777" w:rsidR="008A7E9B" w:rsidRDefault="008A7E9B" w:rsidP="003675B3">
      <w:r>
        <w:separator/>
      </w:r>
    </w:p>
  </w:endnote>
  <w:endnote w:type="continuationSeparator" w:id="0">
    <w:p w14:paraId="253C7C9E" w14:textId="77777777" w:rsidR="008A7E9B" w:rsidRDefault="008A7E9B" w:rsidP="0036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087E4" w14:textId="77777777" w:rsidR="00D3069E" w:rsidRDefault="00D3069E">
    <w:pPr>
      <w:pStyle w:val="Bunntekst"/>
    </w:pPr>
    <w:r>
      <w:rPr>
        <w:noProof/>
      </w:rPr>
      <w:drawing>
        <wp:inline distT="0" distB="0" distL="0" distR="0" wp14:anchorId="00146D1D" wp14:editId="2AAAAB15">
          <wp:extent cx="1444141" cy="540000"/>
          <wp:effectExtent l="0" t="0" r="381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UN-Industrier as logo med tekst.jpg"/>
                  <pic:cNvPicPr/>
                </pic:nvPicPr>
                <pic:blipFill>
                  <a:blip r:embed="rId1">
                    <a:extLst>
                      <a:ext uri="{28A0092B-C50C-407E-A947-70E740481C1C}">
                        <a14:useLocalDpi xmlns:a14="http://schemas.microsoft.com/office/drawing/2010/main" val="0"/>
                      </a:ext>
                    </a:extLst>
                  </a:blip>
                  <a:stretch>
                    <a:fillRect/>
                  </a:stretch>
                </pic:blipFill>
                <pic:spPr>
                  <a:xfrm>
                    <a:off x="0" y="0"/>
                    <a:ext cx="1444141" cy="540000"/>
                  </a:xfrm>
                  <a:prstGeom prst="rect">
                    <a:avLst/>
                  </a:prstGeom>
                </pic:spPr>
              </pic:pic>
            </a:graphicData>
          </a:graphic>
        </wp:inline>
      </w:drawing>
    </w:r>
    <w:r>
      <w:t xml:space="preserve"> </w:t>
    </w:r>
    <w:r>
      <w:tab/>
    </w:r>
    <w:r>
      <w:tab/>
    </w:r>
    <w:r w:rsidR="00025A6F">
      <w:rPr>
        <w:noProof/>
      </w:rPr>
      <w:drawing>
        <wp:inline distT="0" distB="0" distL="0" distR="0" wp14:anchorId="70720B49" wp14:editId="6227E202">
          <wp:extent cx="1761903" cy="606598"/>
          <wp:effectExtent l="0" t="0" r="0" b="317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senSparebankLogo.jpg"/>
                  <pic:cNvPicPr/>
                </pic:nvPicPr>
                <pic:blipFill>
                  <a:blip r:embed="rId2">
                    <a:extLst>
                      <a:ext uri="{28A0092B-C50C-407E-A947-70E740481C1C}">
                        <a14:useLocalDpi xmlns:a14="http://schemas.microsoft.com/office/drawing/2010/main" val="0"/>
                      </a:ext>
                    </a:extLst>
                  </a:blip>
                  <a:stretch>
                    <a:fillRect/>
                  </a:stretch>
                </pic:blipFill>
                <pic:spPr>
                  <a:xfrm>
                    <a:off x="0" y="0"/>
                    <a:ext cx="1763622" cy="6071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CBBFC" w14:textId="77777777" w:rsidR="008A7E9B" w:rsidRDefault="008A7E9B" w:rsidP="003675B3">
      <w:r>
        <w:separator/>
      </w:r>
    </w:p>
  </w:footnote>
  <w:footnote w:type="continuationSeparator" w:id="0">
    <w:p w14:paraId="10A8CC4A" w14:textId="77777777" w:rsidR="008A7E9B" w:rsidRDefault="008A7E9B" w:rsidP="00367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3820"/>
      <w:gridCol w:w="1728"/>
      <w:gridCol w:w="3617"/>
    </w:tblGrid>
    <w:tr w:rsidR="00D3069E" w:rsidRPr="008E0D90" w14:paraId="60A038E4" w14:textId="77777777" w:rsidTr="003675B3">
      <w:trPr>
        <w:trHeight w:val="151"/>
      </w:trPr>
      <w:tc>
        <w:tcPr>
          <w:tcW w:w="2389" w:type="pct"/>
          <w:tcBorders>
            <w:top w:val="nil"/>
            <w:left w:val="nil"/>
            <w:bottom w:val="single" w:sz="4" w:space="0" w:color="4F81BD" w:themeColor="accent1"/>
            <w:right w:val="nil"/>
          </w:tcBorders>
        </w:tcPr>
        <w:p w14:paraId="78545732" w14:textId="77777777" w:rsidR="00D3069E" w:rsidRDefault="00D3069E">
          <w:pPr>
            <w:pStyle w:val="Topptekst"/>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6A219D1" w14:textId="77777777" w:rsidR="00D3069E" w:rsidRDefault="008A7E9B">
          <w:pPr>
            <w:pStyle w:val="Ingenmellomrom"/>
            <w:rPr>
              <w:rFonts w:ascii="Cambria" w:hAnsi="Cambria"/>
              <w:color w:val="4F81BD" w:themeColor="accent1"/>
              <w:szCs w:val="20"/>
            </w:rPr>
          </w:pPr>
          <w:sdt>
            <w:sdtPr>
              <w:rPr>
                <w:rFonts w:ascii="Cambria" w:hAnsi="Cambria"/>
                <w:color w:val="4F81BD" w:themeColor="accent1"/>
              </w:rPr>
              <w:id w:val="211315337"/>
              <w:temporary/>
              <w:showingPlcHdr/>
            </w:sdtPr>
            <w:sdtEndPr/>
            <w:sdtContent>
              <w:r w:rsidR="00D3069E">
                <w:rPr>
                  <w:rFonts w:ascii="Cambria" w:hAnsi="Cambria"/>
                  <w:color w:val="4F81BD" w:themeColor="accent1"/>
                </w:rPr>
                <w:t>[Skriv inn tekst]</w:t>
              </w:r>
            </w:sdtContent>
          </w:sdt>
        </w:p>
      </w:tc>
      <w:tc>
        <w:tcPr>
          <w:tcW w:w="2278" w:type="pct"/>
          <w:tcBorders>
            <w:top w:val="nil"/>
            <w:left w:val="nil"/>
            <w:bottom w:val="single" w:sz="4" w:space="0" w:color="4F81BD" w:themeColor="accent1"/>
            <w:right w:val="nil"/>
          </w:tcBorders>
        </w:tcPr>
        <w:p w14:paraId="23C53C1F" w14:textId="77777777" w:rsidR="00D3069E" w:rsidRDefault="00D3069E">
          <w:pPr>
            <w:pStyle w:val="Topptekst"/>
            <w:spacing w:line="276" w:lineRule="auto"/>
            <w:rPr>
              <w:rFonts w:ascii="Cambria" w:eastAsiaTheme="majorEastAsia" w:hAnsi="Cambria" w:cstheme="majorBidi"/>
              <w:b/>
              <w:bCs/>
              <w:color w:val="4F81BD" w:themeColor="accent1"/>
            </w:rPr>
          </w:pPr>
        </w:p>
      </w:tc>
    </w:tr>
    <w:tr w:rsidR="00D3069E" w:rsidRPr="008E0D90" w14:paraId="17026601" w14:textId="77777777" w:rsidTr="003675B3">
      <w:trPr>
        <w:trHeight w:val="150"/>
      </w:trPr>
      <w:tc>
        <w:tcPr>
          <w:tcW w:w="2389" w:type="pct"/>
          <w:tcBorders>
            <w:top w:val="single" w:sz="4" w:space="0" w:color="4F81BD" w:themeColor="accent1"/>
            <w:left w:val="nil"/>
            <w:bottom w:val="nil"/>
            <w:right w:val="nil"/>
          </w:tcBorders>
        </w:tcPr>
        <w:p w14:paraId="7DB3758A" w14:textId="77777777" w:rsidR="00D3069E" w:rsidRDefault="00D3069E">
          <w:pPr>
            <w:pStyle w:val="Topptekst"/>
            <w:spacing w:line="276" w:lineRule="auto"/>
            <w:rPr>
              <w:rFonts w:ascii="Cambria" w:eastAsiaTheme="majorEastAsia" w:hAnsi="Cambria" w:cstheme="majorBidi"/>
              <w:b/>
              <w:bCs/>
              <w:color w:val="4F81BD" w:themeColor="accent1"/>
            </w:rPr>
          </w:pPr>
        </w:p>
      </w:tc>
      <w:tc>
        <w:tcPr>
          <w:tcW w:w="0" w:type="auto"/>
          <w:vMerge/>
          <w:vAlign w:val="center"/>
          <w:hideMark/>
        </w:tcPr>
        <w:p w14:paraId="68B132DB" w14:textId="77777777" w:rsidR="00D3069E" w:rsidRDefault="00D3069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70F8E1FC" w14:textId="77777777" w:rsidR="00D3069E" w:rsidRDefault="00D3069E">
          <w:pPr>
            <w:pStyle w:val="Topptekst"/>
            <w:spacing w:line="276" w:lineRule="auto"/>
            <w:rPr>
              <w:rFonts w:ascii="Cambria" w:eastAsiaTheme="majorEastAsia" w:hAnsi="Cambria" w:cstheme="majorBidi"/>
              <w:b/>
              <w:bCs/>
              <w:color w:val="4F81BD" w:themeColor="accent1"/>
            </w:rPr>
          </w:pPr>
        </w:p>
      </w:tc>
    </w:tr>
  </w:tbl>
  <w:p w14:paraId="520FE5BE" w14:textId="77777777" w:rsidR="00D3069E" w:rsidRDefault="00D3069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0BABF" w14:textId="77777777" w:rsidR="00D3069E" w:rsidRPr="00F23535" w:rsidRDefault="00D53218" w:rsidP="00F23535">
    <w:pPr>
      <w:rPr>
        <w:sz w:val="72"/>
        <w:szCs w:val="72"/>
      </w:rPr>
    </w:pPr>
    <w:r>
      <w:rPr>
        <w:noProof/>
      </w:rPr>
      <w:drawing>
        <wp:anchor distT="0" distB="0" distL="114300" distR="114300" simplePos="0" relativeHeight="251658240" behindDoc="0" locked="0" layoutInCell="1" allowOverlap="1" wp14:anchorId="2292A133" wp14:editId="6E3ED84C">
          <wp:simplePos x="0" y="0"/>
          <wp:positionH relativeFrom="column">
            <wp:posOffset>20955</wp:posOffset>
          </wp:positionH>
          <wp:positionV relativeFrom="paragraph">
            <wp:posOffset>-152400</wp:posOffset>
          </wp:positionV>
          <wp:extent cx="719455" cy="913130"/>
          <wp:effectExtent l="0" t="0" r="0" b="1270"/>
          <wp:wrapTight wrapText="bothSides">
            <wp:wrapPolygon edited="0">
              <wp:start x="8388" y="0"/>
              <wp:lineTo x="0" y="2403"/>
              <wp:lineTo x="0" y="12618"/>
              <wp:lineTo x="3050" y="19227"/>
              <wp:lineTo x="7626" y="21029"/>
              <wp:lineTo x="12201" y="21029"/>
              <wp:lineTo x="17539" y="19227"/>
              <wp:lineTo x="20590" y="12618"/>
              <wp:lineTo x="20590" y="2403"/>
              <wp:lineTo x="12201" y="0"/>
              <wp:lineTo x="8388"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719455" cy="913130"/>
                  </a:xfrm>
                  <a:prstGeom prst="rect">
                    <a:avLst/>
                  </a:prstGeom>
                </pic:spPr>
              </pic:pic>
            </a:graphicData>
          </a:graphic>
          <wp14:sizeRelH relativeFrom="page">
            <wp14:pctWidth>0</wp14:pctWidth>
          </wp14:sizeRelH>
          <wp14:sizeRelV relativeFrom="page">
            <wp14:pctHeight>0</wp14:pctHeight>
          </wp14:sizeRelV>
        </wp:anchor>
      </w:drawing>
    </w:r>
    <w:r w:rsidR="00D3069E">
      <w:rPr>
        <w:noProof/>
      </w:rPr>
      <mc:AlternateContent>
        <mc:Choice Requires="wps">
          <w:drawing>
            <wp:anchor distT="0" distB="0" distL="114300" distR="114300" simplePos="0" relativeHeight="251659264" behindDoc="0" locked="0" layoutInCell="1" allowOverlap="1" wp14:anchorId="7BFCD357" wp14:editId="2D44BB00">
              <wp:simplePos x="0" y="0"/>
              <wp:positionH relativeFrom="column">
                <wp:posOffset>5029200</wp:posOffset>
              </wp:positionH>
              <wp:positionV relativeFrom="paragraph">
                <wp:posOffset>-38100</wp:posOffset>
              </wp:positionV>
              <wp:extent cx="914400" cy="685800"/>
              <wp:effectExtent l="0" t="0" r="0" b="0"/>
              <wp:wrapNone/>
              <wp:docPr id="3" name="Tekstboks 3"/>
              <wp:cNvGraphicFramePr/>
              <a:graphic xmlns:a="http://schemas.openxmlformats.org/drawingml/2006/main">
                <a:graphicData uri="http://schemas.microsoft.com/office/word/2010/wordprocessingShape">
                  <wps:wsp>
                    <wps:cNvSpPr txBox="1"/>
                    <wps:spPr>
                      <a:xfrm>
                        <a:off x="0" y="0"/>
                        <a:ext cx="914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16558C" w14:textId="77777777" w:rsidR="00D3069E" w:rsidRDefault="00D3069E">
                          <w:r>
                            <w:t>Respekt</w:t>
                          </w:r>
                        </w:p>
                        <w:p w14:paraId="06DCA824" w14:textId="77777777" w:rsidR="00D3069E" w:rsidRDefault="00D3069E">
                          <w:r>
                            <w:t>Samhold</w:t>
                          </w:r>
                        </w:p>
                        <w:p w14:paraId="5A2B1D1B" w14:textId="77777777" w:rsidR="00D3069E" w:rsidRDefault="00D3069E">
                          <w:r>
                            <w:t>Trivsel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CD357" id="_x0000_t202" coordsize="21600,21600" o:spt="202" path="m,l,21600r21600,l21600,xe">
              <v:stroke joinstyle="miter"/>
              <v:path gradientshapeok="t" o:connecttype="rect"/>
            </v:shapetype>
            <v:shape id="Tekstboks 3" o:spid="_x0000_s1026" type="#_x0000_t202" style="position:absolute;margin-left:396pt;margin-top:-3pt;width:1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" filled="f" stroked="f">
              <v:textbox>
                <w:txbxContent>
                  <w:p w14:paraId="2F16558C" w14:textId="77777777" w:rsidR="00D3069E" w:rsidRDefault="00D3069E">
                    <w:r>
                      <w:t>Respekt</w:t>
                    </w:r>
                  </w:p>
                  <w:p w14:paraId="06DCA824" w14:textId="77777777" w:rsidR="00D3069E" w:rsidRDefault="00D3069E">
                    <w:r>
                      <w:t>Samhold</w:t>
                    </w:r>
                  </w:p>
                  <w:p w14:paraId="5A2B1D1B" w14:textId="77777777" w:rsidR="00D3069E" w:rsidRDefault="00D3069E">
                    <w:r>
                      <w:t>Trivsel</w:t>
                    </w:r>
                  </w:p>
                </w:txbxContent>
              </v:textbox>
            </v:shape>
          </w:pict>
        </mc:Fallback>
      </mc:AlternateContent>
    </w:r>
    <w:r w:rsidR="00D3069E">
      <w:rPr>
        <w:noProof/>
      </w:rPr>
      <mc:AlternateContent>
        <mc:Choice Requires="wps">
          <w:drawing>
            <wp:anchor distT="0" distB="0" distL="114300" distR="114300" simplePos="0" relativeHeight="251660288" behindDoc="0" locked="0" layoutInCell="1" allowOverlap="1" wp14:anchorId="40C6B55C" wp14:editId="22285367">
              <wp:simplePos x="0" y="0"/>
              <wp:positionH relativeFrom="column">
                <wp:posOffset>1485900</wp:posOffset>
              </wp:positionH>
              <wp:positionV relativeFrom="paragraph">
                <wp:posOffset>-38100</wp:posOffset>
              </wp:positionV>
              <wp:extent cx="2493010" cy="685800"/>
              <wp:effectExtent l="0" t="0" r="0" b="0"/>
              <wp:wrapNone/>
              <wp:docPr id="4" name="Tekstboks 4"/>
              <wp:cNvGraphicFramePr/>
              <a:graphic xmlns:a="http://schemas.openxmlformats.org/drawingml/2006/main">
                <a:graphicData uri="http://schemas.microsoft.com/office/word/2010/wordprocessingShape">
                  <wps:wsp>
                    <wps:cNvSpPr txBox="1"/>
                    <wps:spPr>
                      <a:xfrm>
                        <a:off x="0" y="0"/>
                        <a:ext cx="249301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04EB65" w14:textId="77777777" w:rsidR="00D3069E" w:rsidRDefault="00D3069E">
                          <w:r w:rsidRPr="00F23535">
                            <w:rPr>
                              <w:sz w:val="72"/>
                              <w:szCs w:val="72"/>
                            </w:rPr>
                            <w:t xml:space="preserve">IL </w:t>
                          </w:r>
                          <w:proofErr w:type="spellStart"/>
                          <w:r w:rsidRPr="00F23535">
                            <w:rPr>
                              <w:sz w:val="72"/>
                              <w:szCs w:val="72"/>
                            </w:rPr>
                            <w:t>Aasguten</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C6B55C" id="Tekstboks 4" o:spid="_x0000_s1027" type="#_x0000_t202" style="position:absolute;margin-left:117pt;margin-top:-3pt;width:196.3pt;height:54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" filled="f" stroked="f">
              <v:textbox>
                <w:txbxContent>
                  <w:p w14:paraId="3804EB65" w14:textId="77777777" w:rsidR="00D3069E" w:rsidRDefault="00D3069E">
                    <w:r w:rsidRPr="00F23535">
                      <w:rPr>
                        <w:sz w:val="72"/>
                        <w:szCs w:val="72"/>
                      </w:rPr>
                      <w:t>IL Aasguten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0A15"/>
    <w:multiLevelType w:val="hybridMultilevel"/>
    <w:tmpl w:val="792C30BE"/>
    <w:lvl w:ilvl="0" w:tplc="FB2693D2">
      <w:numFmt w:val="bullet"/>
      <w:lvlText w:val="-"/>
      <w:lvlJc w:val="left"/>
      <w:pPr>
        <w:ind w:left="720" w:hanging="360"/>
      </w:pPr>
      <w:rPr>
        <w:rFonts w:ascii="Cambria" w:eastAsiaTheme="min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9B225B3"/>
    <w:multiLevelType w:val="hybridMultilevel"/>
    <w:tmpl w:val="14B6CDF8"/>
    <w:lvl w:ilvl="0" w:tplc="17DC9704">
      <w:start w:val="1"/>
      <w:numFmt w:val="decimal"/>
      <w:lvlText w:val="Sak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4A"/>
    <w:rsid w:val="00016D05"/>
    <w:rsid w:val="00025A6F"/>
    <w:rsid w:val="00140926"/>
    <w:rsid w:val="00181721"/>
    <w:rsid w:val="002234A4"/>
    <w:rsid w:val="002C7BA0"/>
    <w:rsid w:val="002E102B"/>
    <w:rsid w:val="00351432"/>
    <w:rsid w:val="003675B3"/>
    <w:rsid w:val="00425A4A"/>
    <w:rsid w:val="004B309E"/>
    <w:rsid w:val="004C7ADD"/>
    <w:rsid w:val="004D4F31"/>
    <w:rsid w:val="004E22A7"/>
    <w:rsid w:val="004F2E36"/>
    <w:rsid w:val="005720CC"/>
    <w:rsid w:val="00574D0D"/>
    <w:rsid w:val="005A5BDA"/>
    <w:rsid w:val="00650DE6"/>
    <w:rsid w:val="006A06DF"/>
    <w:rsid w:val="006A09EC"/>
    <w:rsid w:val="0076181C"/>
    <w:rsid w:val="00784E1B"/>
    <w:rsid w:val="00794AF1"/>
    <w:rsid w:val="00847162"/>
    <w:rsid w:val="008A7E9B"/>
    <w:rsid w:val="008D2539"/>
    <w:rsid w:val="008E0657"/>
    <w:rsid w:val="0092623D"/>
    <w:rsid w:val="009D2E90"/>
    <w:rsid w:val="009F7280"/>
    <w:rsid w:val="00A044DF"/>
    <w:rsid w:val="00A06264"/>
    <w:rsid w:val="00AE0E48"/>
    <w:rsid w:val="00B955EE"/>
    <w:rsid w:val="00BA12A6"/>
    <w:rsid w:val="00BB2F4A"/>
    <w:rsid w:val="00C62AE3"/>
    <w:rsid w:val="00CB16C5"/>
    <w:rsid w:val="00CF4634"/>
    <w:rsid w:val="00D3069E"/>
    <w:rsid w:val="00D53218"/>
    <w:rsid w:val="00D759B9"/>
    <w:rsid w:val="00F23535"/>
    <w:rsid w:val="00F334F4"/>
    <w:rsid w:val="00F34121"/>
    <w:rsid w:val="00F81482"/>
    <w:rsid w:val="00FC21D3"/>
    <w:rsid w:val="00FF296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880F01"/>
  <w14:defaultImageDpi w14:val="300"/>
  <w15:docId w15:val="{EDA7479A-5845-4E3E-8655-3134C053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235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675B3"/>
    <w:pPr>
      <w:tabs>
        <w:tab w:val="center" w:pos="4536"/>
        <w:tab w:val="right" w:pos="9072"/>
      </w:tabs>
    </w:pPr>
  </w:style>
  <w:style w:type="character" w:customStyle="1" w:styleId="TopptekstTegn">
    <w:name w:val="Topptekst Tegn"/>
    <w:basedOn w:val="Standardskriftforavsnitt"/>
    <w:link w:val="Topptekst"/>
    <w:uiPriority w:val="99"/>
    <w:rsid w:val="003675B3"/>
  </w:style>
  <w:style w:type="paragraph" w:styleId="Bunntekst">
    <w:name w:val="footer"/>
    <w:basedOn w:val="Normal"/>
    <w:link w:val="BunntekstTegn"/>
    <w:uiPriority w:val="99"/>
    <w:unhideWhenUsed/>
    <w:rsid w:val="003675B3"/>
    <w:pPr>
      <w:tabs>
        <w:tab w:val="center" w:pos="4536"/>
        <w:tab w:val="right" w:pos="9072"/>
      </w:tabs>
    </w:pPr>
  </w:style>
  <w:style w:type="character" w:customStyle="1" w:styleId="BunntekstTegn">
    <w:name w:val="Bunntekst Tegn"/>
    <w:basedOn w:val="Standardskriftforavsnitt"/>
    <w:link w:val="Bunntekst"/>
    <w:uiPriority w:val="99"/>
    <w:rsid w:val="003675B3"/>
  </w:style>
  <w:style w:type="paragraph" w:styleId="Ingenmellomrom">
    <w:name w:val="No Spacing"/>
    <w:link w:val="IngenmellomromTegn"/>
    <w:qFormat/>
    <w:rsid w:val="003675B3"/>
    <w:rPr>
      <w:rFonts w:ascii="PMingLiU" w:hAnsi="PMingLiU"/>
      <w:sz w:val="22"/>
      <w:szCs w:val="22"/>
    </w:rPr>
  </w:style>
  <w:style w:type="character" w:customStyle="1" w:styleId="IngenmellomromTegn">
    <w:name w:val="Ingen mellomrom Tegn"/>
    <w:basedOn w:val="Standardskriftforavsnitt"/>
    <w:link w:val="Ingenmellomrom"/>
    <w:rsid w:val="003675B3"/>
    <w:rPr>
      <w:rFonts w:ascii="PMingLiU" w:hAnsi="PMingLiU"/>
      <w:sz w:val="22"/>
      <w:szCs w:val="22"/>
    </w:rPr>
  </w:style>
  <w:style w:type="paragraph" w:styleId="Bobletekst">
    <w:name w:val="Balloon Text"/>
    <w:basedOn w:val="Normal"/>
    <w:link w:val="BobletekstTegn"/>
    <w:uiPriority w:val="99"/>
    <w:semiHidden/>
    <w:unhideWhenUsed/>
    <w:rsid w:val="003675B3"/>
    <w:rPr>
      <w:rFonts w:ascii="Lucida Grande" w:hAnsi="Lucida Grande"/>
      <w:sz w:val="18"/>
      <w:szCs w:val="18"/>
    </w:rPr>
  </w:style>
  <w:style w:type="character" w:customStyle="1" w:styleId="BobletekstTegn">
    <w:name w:val="Bobletekst Tegn"/>
    <w:basedOn w:val="Standardskriftforavsnitt"/>
    <w:link w:val="Bobletekst"/>
    <w:uiPriority w:val="99"/>
    <w:semiHidden/>
    <w:rsid w:val="003675B3"/>
    <w:rPr>
      <w:rFonts w:ascii="Lucida Grande" w:hAnsi="Lucida Grande"/>
      <w:sz w:val="18"/>
      <w:szCs w:val="18"/>
    </w:rPr>
  </w:style>
  <w:style w:type="character" w:customStyle="1" w:styleId="Overskrift1Tegn">
    <w:name w:val="Overskrift 1 Tegn"/>
    <w:basedOn w:val="Standardskriftforavsnitt"/>
    <w:link w:val="Overskrift1"/>
    <w:uiPriority w:val="9"/>
    <w:rsid w:val="00F23535"/>
    <w:rPr>
      <w:rFonts w:asciiTheme="majorHAnsi" w:eastAsiaTheme="majorEastAsia" w:hAnsiTheme="majorHAnsi" w:cstheme="majorBidi"/>
      <w:b/>
      <w:bCs/>
      <w:color w:val="345A8A" w:themeColor="accent1" w:themeShade="B5"/>
      <w:sz w:val="32"/>
      <w:szCs w:val="32"/>
    </w:rPr>
  </w:style>
  <w:style w:type="paragraph" w:styleId="Tittel">
    <w:name w:val="Title"/>
    <w:basedOn w:val="Normal"/>
    <w:next w:val="Normal"/>
    <w:link w:val="TittelTegn"/>
    <w:uiPriority w:val="10"/>
    <w:qFormat/>
    <w:rsid w:val="00F235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F23535"/>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794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
    <w:name w:val="Light Shading"/>
    <w:basedOn w:val="Vanligtabell"/>
    <w:uiPriority w:val="60"/>
    <w:rsid w:val="0018172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rsid w:val="0018172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rutenett-uthevingsfarge1">
    <w:name w:val="Light Grid Accent 1"/>
    <w:basedOn w:val="Vanligtabell"/>
    <w:uiPriority w:val="62"/>
    <w:rsid w:val="0018172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iddelsskyggelegging1-uthevingsfarge3">
    <w:name w:val="Medium Shading 1 Accent 3"/>
    <w:basedOn w:val="Vanligtabell"/>
    <w:uiPriority w:val="63"/>
    <w:rsid w:val="0018172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ystrutenett-uthevingsfarge5">
    <w:name w:val="Light Grid Accent 5"/>
    <w:basedOn w:val="Vanligtabell"/>
    <w:uiPriority w:val="62"/>
    <w:rsid w:val="0018172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eavsnitt">
    <w:name w:val="List Paragraph"/>
    <w:basedOn w:val="Normal"/>
    <w:uiPriority w:val="34"/>
    <w:qFormat/>
    <w:rsid w:val="00181721"/>
    <w:pPr>
      <w:ind w:left="720"/>
      <w:contextualSpacing/>
    </w:pPr>
  </w:style>
  <w:style w:type="paragraph" w:styleId="Bildetekst">
    <w:name w:val="caption"/>
    <w:basedOn w:val="Normal"/>
    <w:next w:val="Normal"/>
    <w:uiPriority w:val="35"/>
    <w:unhideWhenUsed/>
    <w:qFormat/>
    <w:rsid w:val="0092623D"/>
    <w:pPr>
      <w:spacing w:after="200"/>
    </w:pPr>
    <w:rPr>
      <w:b/>
      <w:bCs/>
      <w:color w:val="4F81BD" w:themeColor="accent1"/>
      <w:sz w:val="18"/>
      <w:szCs w:val="18"/>
    </w:rPr>
  </w:style>
  <w:style w:type="character" w:styleId="Merknadsreferanse">
    <w:name w:val="annotation reference"/>
    <w:basedOn w:val="Standardskriftforavsnitt"/>
    <w:uiPriority w:val="99"/>
    <w:semiHidden/>
    <w:unhideWhenUsed/>
    <w:rsid w:val="00D3069E"/>
    <w:rPr>
      <w:sz w:val="18"/>
      <w:szCs w:val="18"/>
    </w:rPr>
  </w:style>
  <w:style w:type="paragraph" w:styleId="Merknadstekst">
    <w:name w:val="annotation text"/>
    <w:basedOn w:val="Normal"/>
    <w:link w:val="MerknadstekstTegn"/>
    <w:uiPriority w:val="99"/>
    <w:semiHidden/>
    <w:unhideWhenUsed/>
    <w:rsid w:val="00D3069E"/>
  </w:style>
  <w:style w:type="character" w:customStyle="1" w:styleId="MerknadstekstTegn">
    <w:name w:val="Merknadstekst Tegn"/>
    <w:basedOn w:val="Standardskriftforavsnitt"/>
    <w:link w:val="Merknadstekst"/>
    <w:uiPriority w:val="99"/>
    <w:semiHidden/>
    <w:rsid w:val="00D3069E"/>
  </w:style>
  <w:style w:type="paragraph" w:styleId="Kommentaremne">
    <w:name w:val="annotation subject"/>
    <w:basedOn w:val="Merknadstekst"/>
    <w:next w:val="Merknadstekst"/>
    <w:link w:val="KommentaremneTegn"/>
    <w:uiPriority w:val="99"/>
    <w:semiHidden/>
    <w:unhideWhenUsed/>
    <w:rsid w:val="00D3069E"/>
    <w:rPr>
      <w:b/>
      <w:bCs/>
      <w:sz w:val="20"/>
      <w:szCs w:val="20"/>
    </w:rPr>
  </w:style>
  <w:style w:type="character" w:customStyle="1" w:styleId="KommentaremneTegn">
    <w:name w:val="Kommentaremne Tegn"/>
    <w:basedOn w:val="MerknadstekstTegn"/>
    <w:link w:val="Kommentaremne"/>
    <w:uiPriority w:val="99"/>
    <w:semiHidden/>
    <w:rsid w:val="00D3069E"/>
    <w:rPr>
      <w:b/>
      <w:bCs/>
      <w:sz w:val="20"/>
      <w:szCs w:val="20"/>
    </w:rPr>
  </w:style>
  <w:style w:type="character" w:styleId="Hyperkobling">
    <w:name w:val="Hyperlink"/>
    <w:basedOn w:val="Standardskriftforavsnitt"/>
    <w:uiPriority w:val="99"/>
    <w:unhideWhenUsed/>
    <w:rsid w:val="004C7ADD"/>
    <w:rPr>
      <w:color w:val="0000FF" w:themeColor="hyperlink"/>
      <w:u w:val="single"/>
    </w:rPr>
  </w:style>
  <w:style w:type="character" w:styleId="Fulgthyperkobling">
    <w:name w:val="FollowedHyperlink"/>
    <w:basedOn w:val="Standardskriftforavsnitt"/>
    <w:uiPriority w:val="99"/>
    <w:semiHidden/>
    <w:unhideWhenUsed/>
    <w:rsid w:val="004C7A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der-ski@aasguten.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ersti\Downloads\ilaasguten_tomny%20(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D8719-7A42-4515-8EF1-591CCC8E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ilaasguten_tomny (3)</Template>
  <TotalTime>16</TotalTime>
  <Pages>2</Pages>
  <Words>372</Words>
  <Characters>1973</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Husby</dc:creator>
  <cp:keywords/>
  <dc:description/>
  <cp:lastModifiedBy>Kjersti Husby</cp:lastModifiedBy>
  <cp:revision>3</cp:revision>
  <dcterms:created xsi:type="dcterms:W3CDTF">2018-09-02T19:51:00Z</dcterms:created>
  <dcterms:modified xsi:type="dcterms:W3CDTF">2018-09-06T20:11:00Z</dcterms:modified>
</cp:coreProperties>
</file>